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9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82"/>
        <w:gridCol w:w="7084"/>
        <w:gridCol w:w="253"/>
        <w:gridCol w:w="7008"/>
        <w:gridCol w:w="6"/>
      </w:tblGrid>
      <w:tr w:rsidR="009540F4" w:rsidRPr="00C27BA0" w:rsidTr="00F931F5">
        <w:trPr>
          <w:gridAfter w:val="1"/>
          <w:wAfter w:w="6" w:type="dxa"/>
          <w:trHeight w:val="2123"/>
        </w:trPr>
        <w:tc>
          <w:tcPr>
            <w:tcW w:w="3582" w:type="dxa"/>
          </w:tcPr>
          <w:p w:rsidR="009540F4" w:rsidRPr="0060724F" w:rsidRDefault="009540F4" w:rsidP="00C15FF0">
            <w:pPr>
              <w:spacing w:after="0" w:line="240" w:lineRule="auto"/>
              <w:rPr>
                <w:rFonts w:eastAsia="MS Mincho" w:cs="Gautami"/>
                <w:noProof/>
                <w:lang w:eastAsia="ru-RU"/>
              </w:rPr>
            </w:pPr>
          </w:p>
        </w:tc>
        <w:tc>
          <w:tcPr>
            <w:tcW w:w="7084" w:type="dxa"/>
          </w:tcPr>
          <w:p w:rsidR="009540F4" w:rsidRPr="00854043" w:rsidRDefault="009540F4" w:rsidP="001E6F04">
            <w:pPr>
              <w:spacing w:after="0" w:line="240" w:lineRule="auto"/>
              <w:ind w:left="705"/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>
              <w:rPr>
                <w:rFonts w:ascii="Times New Roman" w:eastAsia="MS Mincho" w:hAnsi="Times New Roman"/>
                <w:b/>
                <w:sz w:val="32"/>
                <w:szCs w:val="32"/>
              </w:rPr>
              <w:t>ООО «ВК</w:t>
            </w:r>
            <w:r w:rsidRPr="00854043">
              <w:rPr>
                <w:rFonts w:ascii="Times New Roman" w:eastAsia="MS Mincho" w:hAnsi="Times New Roman"/>
                <w:b/>
                <w:sz w:val="32"/>
                <w:szCs w:val="32"/>
              </w:rPr>
              <w:t>»</w:t>
            </w:r>
          </w:p>
          <w:p w:rsidR="009540F4" w:rsidRPr="00854043" w:rsidRDefault="009540F4" w:rsidP="001E6F04">
            <w:pPr>
              <w:spacing w:after="0" w:line="240" w:lineRule="auto"/>
              <w:ind w:left="705"/>
              <w:rPr>
                <w:rFonts w:ascii="Times New Roman" w:eastAsia="MS Mincho" w:hAnsi="Times New Roman"/>
                <w:b/>
              </w:rPr>
            </w:pPr>
            <w:r w:rsidRPr="00854043">
              <w:rPr>
                <w:rFonts w:ascii="Times New Roman" w:eastAsia="MS Mincho" w:hAnsi="Times New Roman"/>
                <w:b/>
              </w:rPr>
              <w:t>Производство и доставка замороженных полуфабрикатов</w:t>
            </w:r>
          </w:p>
          <w:p w:rsidR="009540F4" w:rsidRPr="00854043" w:rsidRDefault="009540F4" w:rsidP="001E6F04">
            <w:pPr>
              <w:spacing w:after="0" w:line="240" w:lineRule="auto"/>
              <w:ind w:left="705"/>
              <w:rPr>
                <w:rFonts w:ascii="Times New Roman" w:eastAsia="MS Mincho" w:hAnsi="Times New Roman"/>
              </w:rPr>
            </w:pPr>
            <w:r w:rsidRPr="00854043">
              <w:rPr>
                <w:rFonts w:ascii="Times New Roman" w:eastAsia="MS Mincho" w:hAnsi="Times New Roman"/>
              </w:rPr>
              <w:t xml:space="preserve">Адрес </w:t>
            </w:r>
            <w:proofErr w:type="gramStart"/>
            <w:r w:rsidRPr="00854043">
              <w:rPr>
                <w:rFonts w:ascii="Times New Roman" w:eastAsia="MS Mincho" w:hAnsi="Times New Roman"/>
              </w:rPr>
              <w:t>производства:  60600</w:t>
            </w:r>
            <w:r>
              <w:rPr>
                <w:rFonts w:ascii="Times New Roman" w:eastAsia="MS Mincho" w:hAnsi="Times New Roman"/>
              </w:rPr>
              <w:t>0</w:t>
            </w:r>
            <w:proofErr w:type="gramEnd"/>
            <w:r w:rsidR="00D96039">
              <w:rPr>
                <w:rFonts w:ascii="Times New Roman" w:eastAsia="MS Mincho" w:hAnsi="Times New Roman"/>
              </w:rPr>
              <w:t xml:space="preserve">, </w:t>
            </w:r>
            <w:r>
              <w:rPr>
                <w:rFonts w:ascii="Times New Roman" w:eastAsia="MS Mincho" w:hAnsi="Times New Roman"/>
              </w:rPr>
              <w:t>Нижегородская</w:t>
            </w:r>
            <w:r w:rsidRPr="00854043">
              <w:rPr>
                <w:rFonts w:ascii="Times New Roman" w:eastAsia="MS Mincho" w:hAnsi="Times New Roman"/>
              </w:rPr>
              <w:t xml:space="preserve"> обл., </w:t>
            </w:r>
            <w:proofErr w:type="spellStart"/>
            <w:r w:rsidR="00D96039">
              <w:rPr>
                <w:rFonts w:ascii="Times New Roman" w:eastAsia="MS Mincho" w:hAnsi="Times New Roman"/>
              </w:rPr>
              <w:t>г.Дзержинск</w:t>
            </w:r>
            <w:proofErr w:type="spellEnd"/>
            <w:r w:rsidR="00D96039">
              <w:rPr>
                <w:rFonts w:ascii="Times New Roman" w:eastAsia="MS Mincho" w:hAnsi="Times New Roman"/>
              </w:rPr>
              <w:t xml:space="preserve">, </w:t>
            </w:r>
            <w:r w:rsidRPr="00854043">
              <w:rPr>
                <w:rFonts w:ascii="Times New Roman" w:eastAsia="MS Mincho" w:hAnsi="Times New Roman"/>
              </w:rPr>
              <w:t>ул. Науки, 9</w:t>
            </w:r>
          </w:p>
          <w:p w:rsidR="00E4011C" w:rsidRDefault="009540F4" w:rsidP="008A39F9">
            <w:pPr>
              <w:tabs>
                <w:tab w:val="left" w:pos="5115"/>
              </w:tabs>
              <w:spacing w:after="0"/>
              <w:ind w:left="705"/>
              <w:rPr>
                <w:rFonts w:ascii="Times New Roman" w:hAnsi="Times New Roman"/>
              </w:rPr>
            </w:pPr>
            <w:r w:rsidRPr="005C3F27">
              <w:rPr>
                <w:rFonts w:ascii="Times New Roman" w:hAnsi="Times New Roman"/>
              </w:rPr>
              <w:t xml:space="preserve">Менеджер по </w:t>
            </w:r>
            <w:r>
              <w:rPr>
                <w:rFonts w:ascii="Times New Roman" w:hAnsi="Times New Roman"/>
              </w:rPr>
              <w:t xml:space="preserve">продажам: </w:t>
            </w:r>
            <w:r w:rsidR="00F931F5">
              <w:rPr>
                <w:rFonts w:ascii="Times New Roman" w:hAnsi="Times New Roman"/>
              </w:rPr>
              <w:t>Смирнов Артем</w:t>
            </w:r>
          </w:p>
          <w:p w:rsidR="00F931F5" w:rsidRDefault="00F931F5" w:rsidP="008A39F9">
            <w:pPr>
              <w:tabs>
                <w:tab w:val="left" w:pos="5115"/>
              </w:tabs>
              <w:spacing w:after="0"/>
              <w:ind w:left="7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 (8313) 24-49-89 доб. 22    Факс (8313) 24-49-90</w:t>
            </w:r>
          </w:p>
          <w:p w:rsidR="009540F4" w:rsidRPr="0082498A" w:rsidRDefault="00F931F5" w:rsidP="0082498A">
            <w:pPr>
              <w:spacing w:after="0"/>
              <w:ind w:left="7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Моб. телефон</w:t>
            </w:r>
            <w:r w:rsidR="00E4011C">
              <w:rPr>
                <w:rFonts w:ascii="Times New Roman" w:hAnsi="Times New Roman"/>
              </w:rPr>
              <w:t xml:space="preserve"> 8-</w:t>
            </w:r>
            <w:r w:rsidR="007204A7">
              <w:rPr>
                <w:rFonts w:ascii="Times New Roman" w:hAnsi="Times New Roman"/>
              </w:rPr>
              <w:t>910</w:t>
            </w:r>
            <w:r w:rsidR="00E4011C">
              <w:rPr>
                <w:rFonts w:ascii="Times New Roman" w:hAnsi="Times New Roman"/>
              </w:rPr>
              <w:t>-</w:t>
            </w:r>
            <w:r w:rsidR="00D96039">
              <w:rPr>
                <w:rFonts w:ascii="Times New Roman" w:hAnsi="Times New Roman"/>
              </w:rPr>
              <w:t>386</w:t>
            </w:r>
            <w:r w:rsidR="00E4011C">
              <w:rPr>
                <w:rFonts w:ascii="Times New Roman" w:hAnsi="Times New Roman"/>
              </w:rPr>
              <w:t>-</w:t>
            </w:r>
            <w:r w:rsidR="00D96039">
              <w:rPr>
                <w:rFonts w:ascii="Times New Roman" w:hAnsi="Times New Roman"/>
              </w:rPr>
              <w:t>31</w:t>
            </w:r>
            <w:r w:rsidR="00E4011C">
              <w:rPr>
                <w:rFonts w:ascii="Times New Roman" w:hAnsi="Times New Roman"/>
              </w:rPr>
              <w:t>-</w:t>
            </w:r>
            <w:r w:rsidR="00D96039">
              <w:rPr>
                <w:rFonts w:ascii="Times New Roman" w:hAnsi="Times New Roman"/>
              </w:rPr>
              <w:t>69</w:t>
            </w:r>
            <w:r w:rsidR="007204A7">
              <w:rPr>
                <w:rFonts w:ascii="Times New Roman" w:hAnsi="Times New Roman"/>
              </w:rPr>
              <w:t xml:space="preserve"> </w:t>
            </w:r>
            <w:r w:rsidR="00522573">
              <w:rPr>
                <w:rFonts w:ascii="Times New Roman" w:hAnsi="Times New Roman"/>
              </w:rPr>
              <w:t xml:space="preserve">  </w:t>
            </w:r>
            <w:r w:rsidR="009540F4">
              <w:rPr>
                <w:rFonts w:ascii="Times New Roman" w:hAnsi="Times New Roman"/>
              </w:rPr>
              <w:t>Эл</w:t>
            </w:r>
            <w:r>
              <w:rPr>
                <w:rFonts w:ascii="Times New Roman" w:hAnsi="Times New Roman"/>
              </w:rPr>
              <w:t>.</w:t>
            </w:r>
            <w:r w:rsidR="009540F4">
              <w:rPr>
                <w:rFonts w:ascii="Times New Roman" w:hAnsi="Times New Roman"/>
              </w:rPr>
              <w:t xml:space="preserve"> почта</w:t>
            </w:r>
            <w:r w:rsidR="0044313D">
              <w:rPr>
                <w:rFonts w:ascii="Times New Roman" w:hAnsi="Times New Roman"/>
              </w:rPr>
              <w:t>:</w:t>
            </w:r>
            <w:r w:rsidR="009540F4">
              <w:rPr>
                <w:rFonts w:ascii="Times New Roman" w:hAnsi="Times New Roman"/>
              </w:rPr>
              <w:t xml:space="preserve"> </w:t>
            </w:r>
            <w:proofErr w:type="spellStart"/>
            <w:r w:rsidR="00D96039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="00D96039" w:rsidRPr="00D96039">
              <w:rPr>
                <w:rFonts w:ascii="Times New Roman" w:hAnsi="Times New Roman"/>
              </w:rPr>
              <w:t>-</w:t>
            </w:r>
            <w:r w:rsidR="007204A7">
              <w:rPr>
                <w:rFonts w:ascii="Times New Roman" w:hAnsi="Times New Roman"/>
                <w:lang w:val="en-US"/>
              </w:rPr>
              <w:t>manager</w:t>
            </w:r>
            <w:r w:rsidR="00E4011C" w:rsidRPr="007204A7">
              <w:rPr>
                <w:rFonts w:ascii="Times New Roman" w:hAnsi="Times New Roman"/>
              </w:rPr>
              <w:t>@</w:t>
            </w:r>
            <w:r w:rsidR="00D96039">
              <w:rPr>
                <w:rFonts w:ascii="Times New Roman" w:hAnsi="Times New Roman"/>
                <w:lang w:val="en-US"/>
              </w:rPr>
              <w:t>inbox</w:t>
            </w:r>
            <w:r w:rsidR="00E4011C" w:rsidRPr="007204A7">
              <w:rPr>
                <w:rFonts w:ascii="Times New Roman" w:hAnsi="Times New Roman"/>
              </w:rPr>
              <w:t>.</w:t>
            </w:r>
            <w:proofErr w:type="spellStart"/>
            <w:r w:rsidR="00E4011C">
              <w:rPr>
                <w:rFonts w:ascii="Times New Roman" w:hAnsi="Times New Roman"/>
                <w:lang w:val="en-US"/>
              </w:rPr>
              <w:t>r</w:t>
            </w:r>
            <w:r w:rsidR="0082498A">
              <w:rPr>
                <w:rFonts w:ascii="Times New Roman" w:hAnsi="Times New Roman"/>
                <w:lang w:val="en-US"/>
              </w:rPr>
              <w:t>u</w:t>
            </w:r>
            <w:proofErr w:type="spellEnd"/>
          </w:p>
        </w:tc>
        <w:tc>
          <w:tcPr>
            <w:tcW w:w="7261" w:type="dxa"/>
            <w:gridSpan w:val="2"/>
          </w:tcPr>
          <w:p w:rsidR="009540F4" w:rsidRDefault="009540F4" w:rsidP="00C15FF0">
            <w:pPr>
              <w:spacing w:after="0" w:line="240" w:lineRule="auto"/>
              <w:rPr>
                <w:rFonts w:ascii="Times New Roman" w:eastAsia="MS Mincho" w:hAnsi="Times New Roman"/>
                <w:b/>
                <w:sz w:val="32"/>
                <w:szCs w:val="32"/>
              </w:rPr>
            </w:pPr>
          </w:p>
        </w:tc>
      </w:tr>
      <w:tr w:rsidR="009540F4" w:rsidRPr="00854043" w:rsidTr="00F931F5">
        <w:trPr>
          <w:gridAfter w:val="1"/>
          <w:wAfter w:w="6" w:type="dxa"/>
          <w:trHeight w:val="652"/>
        </w:trPr>
        <w:tc>
          <w:tcPr>
            <w:tcW w:w="10666" w:type="dxa"/>
            <w:gridSpan w:val="2"/>
          </w:tcPr>
          <w:p w:rsidR="00AB5F6F" w:rsidRDefault="00AB5F6F" w:rsidP="00854043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i/>
                <w:color w:val="00B050"/>
                <w:sz w:val="40"/>
                <w:szCs w:val="40"/>
              </w:rPr>
            </w:pPr>
            <w:bookmarkStart w:id="0" w:name="_GoBack"/>
            <w:bookmarkEnd w:id="0"/>
          </w:p>
          <w:p w:rsidR="009540F4" w:rsidRDefault="009540F4" w:rsidP="00854043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i/>
                <w:color w:val="00B050"/>
                <w:sz w:val="40"/>
                <w:szCs w:val="40"/>
              </w:rPr>
            </w:pPr>
            <w:r w:rsidRPr="00B4518A">
              <w:rPr>
                <w:rFonts w:ascii="Times New Roman" w:eastAsia="MS Mincho" w:hAnsi="Times New Roman"/>
                <w:b/>
                <w:i/>
                <w:color w:val="00B050"/>
                <w:sz w:val="40"/>
                <w:szCs w:val="40"/>
              </w:rPr>
              <w:t>Коммерческое предложение</w:t>
            </w:r>
          </w:p>
          <w:p w:rsidR="00242F17" w:rsidRPr="00242F17" w:rsidRDefault="00242F17" w:rsidP="00242F17">
            <w:pPr>
              <w:pStyle w:val="aa"/>
              <w:spacing w:after="0" w:afterAutospacing="0"/>
              <w:jc w:val="center"/>
              <w:rPr>
                <w:sz w:val="36"/>
                <w:szCs w:val="36"/>
              </w:rPr>
            </w:pPr>
            <w:r w:rsidRPr="00242F17">
              <w:rPr>
                <w:rStyle w:val="a7"/>
                <w:rFonts w:ascii="Comic Sans MS" w:hAnsi="Comic Sans MS" w:cs="Arial"/>
                <w:color w:val="FF0000"/>
                <w:sz w:val="36"/>
                <w:szCs w:val="36"/>
              </w:rPr>
              <w:t>Предлагаем привлекательное сочетание недорогого сырья и высокого качества конечного продукта!</w:t>
            </w:r>
          </w:p>
          <w:p w:rsidR="00242F17" w:rsidRDefault="00242F17" w:rsidP="00242F17">
            <w:pPr>
              <w:pStyle w:val="aa"/>
              <w:spacing w:after="0" w:afterAutospacing="0"/>
              <w:jc w:val="center"/>
            </w:pPr>
            <w:proofErr w:type="gramStart"/>
            <w:r>
              <w:rPr>
                <w:rFonts w:ascii="Comic Sans MS" w:hAnsi="Comic Sans MS"/>
              </w:rPr>
              <w:t>Предлагаем  продукт</w:t>
            </w:r>
            <w:proofErr w:type="gramEnd"/>
            <w:r>
              <w:rPr>
                <w:rFonts w:ascii="Comic Sans MS" w:hAnsi="Comic Sans MS"/>
              </w:rPr>
              <w:t xml:space="preserve"> с высоким содержанием белка и низким содержанием жира - мясо с окорочков и грудки  </w:t>
            </w:r>
            <w:r>
              <w:rPr>
                <w:rStyle w:val="a7"/>
                <w:rFonts w:ascii="Comic Sans MS" w:hAnsi="Comic Sans MS" w:cs="Arial"/>
                <w:color w:val="173BD3"/>
              </w:rPr>
              <w:t>суповой курицы</w:t>
            </w:r>
            <w:r>
              <w:rPr>
                <w:rFonts w:ascii="Comic Sans MS" w:hAnsi="Comic Sans MS" w:cs="Arial"/>
                <w:color w:val="173BD3"/>
              </w:rPr>
              <w:t>.</w:t>
            </w:r>
            <w:r>
              <w:br/>
            </w:r>
            <w:r>
              <w:rPr>
                <w:rFonts w:ascii="Comic Sans MS" w:hAnsi="Comic Sans MS"/>
              </w:rPr>
              <w:t>Обладает </w:t>
            </w:r>
            <w:r>
              <w:rPr>
                <w:rStyle w:val="a7"/>
                <w:rFonts w:ascii="Comic Sans MS" w:hAnsi="Comic Sans MS" w:cs="Arial"/>
                <w:color w:val="4866E7"/>
              </w:rPr>
              <w:t>высокой влагосвязывающей</w:t>
            </w:r>
            <w:r>
              <w:rPr>
                <w:rFonts w:ascii="Comic Sans MS" w:hAnsi="Comic Sans MS"/>
              </w:rPr>
              <w:t xml:space="preserve"> способностью (коэффициент </w:t>
            </w:r>
            <w:proofErr w:type="spellStart"/>
            <w:r>
              <w:rPr>
                <w:rFonts w:ascii="Comic Sans MS" w:hAnsi="Comic Sans MS"/>
              </w:rPr>
              <w:t>влагосвязывания</w:t>
            </w:r>
            <w:proofErr w:type="spellEnd"/>
            <w:r>
              <w:rPr>
                <w:rFonts w:ascii="Comic Sans MS" w:hAnsi="Comic Sans MS"/>
              </w:rPr>
              <w:t xml:space="preserve"> 0,495 - </w:t>
            </w:r>
            <w:r>
              <w:rPr>
                <w:rStyle w:val="a7"/>
                <w:rFonts w:ascii="Comic Sans MS" w:hAnsi="Comic Sans MS"/>
              </w:rPr>
              <w:t>как у говядины</w:t>
            </w:r>
            <w:r>
              <w:rPr>
                <w:rFonts w:ascii="Comic Sans MS" w:hAnsi="Comic Sans MS"/>
              </w:rPr>
              <w:t>).</w:t>
            </w:r>
          </w:p>
          <w:p w:rsidR="00242F17" w:rsidRPr="00AB5F6F" w:rsidRDefault="00242F17" w:rsidP="00AB5F6F">
            <w:pPr>
              <w:pStyle w:val="aa"/>
              <w:spacing w:after="0" w:afterAutospacing="0"/>
              <w:jc w:val="center"/>
            </w:pPr>
            <w:r>
              <w:rPr>
                <w:rFonts w:ascii="Comic Sans MS" w:hAnsi="Comic Sans MS"/>
              </w:rPr>
              <w:t>Такими же свойствами обладает наше ММО.</w:t>
            </w:r>
            <w:r>
              <w:br/>
            </w:r>
            <w:r>
              <w:rPr>
                <w:rFonts w:ascii="Comic Sans MS" w:hAnsi="Comic Sans MS"/>
              </w:rPr>
              <w:t xml:space="preserve">Рекомендуем использовать наше сырье при производстве колбасных изделий </w:t>
            </w:r>
            <w:proofErr w:type="gramStart"/>
            <w:r>
              <w:rPr>
                <w:rFonts w:ascii="Comic Sans MS" w:hAnsi="Comic Sans MS"/>
              </w:rPr>
              <w:t>( колбасы</w:t>
            </w:r>
            <w:proofErr w:type="gramEnd"/>
            <w:r>
              <w:rPr>
                <w:rFonts w:ascii="Comic Sans MS" w:hAnsi="Comic Sans MS"/>
              </w:rPr>
              <w:t>, сардельки, сосиски, ветчины, рулеты) прессованных изделий, а так же  всех видов полуфабрикатов  (котлеты, пельмени, фарш, шницели и т.д.)</w:t>
            </w:r>
            <w:r>
              <w:br/>
            </w:r>
            <w:r>
              <w:br/>
            </w:r>
            <w:r>
              <w:rPr>
                <w:rFonts w:ascii="Comic Sans MS" w:hAnsi="Comic Sans MS"/>
              </w:rPr>
              <w:t>За счет замены до 30% дорогостоящего мясного сырья можно получить значительное снижение себестоимости </w:t>
            </w:r>
            <w:r>
              <w:rPr>
                <w:rStyle w:val="a7"/>
                <w:rFonts w:ascii="Comic Sans MS" w:hAnsi="Comic Sans MS" w:cs="Arial"/>
                <w:color w:val="173BD3"/>
              </w:rPr>
              <w:t>БЕЗ ИЗМЕНЕНИЯ ВКУСА, ЦВЕТА, АРОМАТА</w:t>
            </w:r>
            <w:r>
              <w:rPr>
                <w:rFonts w:ascii="Comic Sans MS" w:hAnsi="Comic Sans MS"/>
              </w:rPr>
              <w:t> конечного продукта!</w:t>
            </w:r>
            <w:r>
              <w:br/>
            </w:r>
          </w:p>
        </w:tc>
        <w:tc>
          <w:tcPr>
            <w:tcW w:w="7261" w:type="dxa"/>
            <w:gridSpan w:val="2"/>
          </w:tcPr>
          <w:p w:rsidR="009540F4" w:rsidRPr="00C27BA0" w:rsidRDefault="009540F4" w:rsidP="00423831">
            <w:pPr>
              <w:tabs>
                <w:tab w:val="left" w:pos="7860"/>
              </w:tabs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9540F4" w:rsidRPr="00854043" w:rsidTr="00F931F5">
        <w:trPr>
          <w:trHeight w:val="513"/>
        </w:trPr>
        <w:tc>
          <w:tcPr>
            <w:tcW w:w="10919" w:type="dxa"/>
            <w:gridSpan w:val="3"/>
          </w:tcPr>
          <w:p w:rsidR="009540F4" w:rsidRPr="00854043" w:rsidRDefault="009540F4" w:rsidP="00280EC3">
            <w:pPr>
              <w:shd w:val="clear" w:color="auto" w:fill="CC0000"/>
              <w:spacing w:after="0" w:line="240" w:lineRule="auto"/>
              <w:rPr>
                <w:rFonts w:ascii="Times New Roman" w:eastAsia="MS Mincho" w:hAnsi="Times New Roman"/>
                <w:b/>
                <w:color w:val="FFFFFF"/>
                <w:sz w:val="24"/>
                <w:szCs w:val="24"/>
              </w:rPr>
            </w:pPr>
            <w:r w:rsidRPr="00854043">
              <w:rPr>
                <w:rFonts w:ascii="Times New Roman" w:eastAsia="MS Mincho" w:hAnsi="Times New Roman"/>
                <w:b/>
                <w:color w:val="FFFFFF"/>
                <w:sz w:val="24"/>
                <w:szCs w:val="24"/>
              </w:rPr>
              <w:t xml:space="preserve">НАШИ ЦЕНЫ </w:t>
            </w:r>
          </w:p>
        </w:tc>
        <w:tc>
          <w:tcPr>
            <w:tcW w:w="7014" w:type="dxa"/>
            <w:gridSpan w:val="2"/>
          </w:tcPr>
          <w:p w:rsidR="009540F4" w:rsidRPr="00854043" w:rsidRDefault="009540F4" w:rsidP="00280EC3">
            <w:pPr>
              <w:shd w:val="clear" w:color="auto" w:fill="CC0000"/>
              <w:spacing w:after="0" w:line="240" w:lineRule="auto"/>
              <w:rPr>
                <w:rFonts w:ascii="Times New Roman" w:eastAsia="MS Mincho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9540F4" w:rsidRPr="00854043" w:rsidTr="00F931F5">
        <w:trPr>
          <w:trHeight w:val="3512"/>
        </w:trPr>
        <w:tc>
          <w:tcPr>
            <w:tcW w:w="10919" w:type="dxa"/>
            <w:gridSpan w:val="3"/>
          </w:tcPr>
          <w:tbl>
            <w:tblPr>
              <w:tblW w:w="9583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4698"/>
              <w:gridCol w:w="1588"/>
              <w:gridCol w:w="1417"/>
              <w:gridCol w:w="1276"/>
            </w:tblGrid>
            <w:tr w:rsidR="000D1AF1" w:rsidRPr="00854043" w:rsidTr="000D1AF1">
              <w:trPr>
                <w:trHeight w:val="652"/>
              </w:trPr>
              <w:tc>
                <w:tcPr>
                  <w:tcW w:w="604" w:type="dxa"/>
                  <w:vMerge w:val="restart"/>
                  <w:shd w:val="clear" w:color="auto" w:fill="D9D9D9"/>
                  <w:vAlign w:val="center"/>
                  <w:hideMark/>
                </w:tcPr>
                <w:p w:rsidR="000D1AF1" w:rsidRPr="009E590B" w:rsidRDefault="000D1AF1" w:rsidP="009E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9E590B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№ п/п</w:t>
                  </w:r>
                </w:p>
              </w:tc>
              <w:tc>
                <w:tcPr>
                  <w:tcW w:w="4698" w:type="dxa"/>
                  <w:vMerge w:val="restart"/>
                  <w:shd w:val="clear" w:color="auto" w:fill="D9D9D9"/>
                  <w:vAlign w:val="center"/>
                  <w:hideMark/>
                </w:tcPr>
                <w:p w:rsidR="000D1AF1" w:rsidRPr="009E590B" w:rsidRDefault="000D1AF1" w:rsidP="009E590B">
                  <w:pPr>
                    <w:spacing w:after="0" w:line="240" w:lineRule="auto"/>
                    <w:ind w:left="-117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9E590B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Наименование сырья</w:t>
                  </w:r>
                </w:p>
              </w:tc>
              <w:tc>
                <w:tcPr>
                  <w:tcW w:w="3005" w:type="dxa"/>
                  <w:gridSpan w:val="2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0D1AF1" w:rsidRDefault="000D1AF1" w:rsidP="00B342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 xml:space="preserve">Цена, </w:t>
                  </w:r>
                </w:p>
                <w:p w:rsidR="000D1AF1" w:rsidRPr="0082498A" w:rsidRDefault="000D1AF1" w:rsidP="008249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 xml:space="preserve">руб./кг 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D1AF1" w:rsidRDefault="000D1AF1" w:rsidP="008249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9E590B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Масса блока,</w:t>
                  </w:r>
                </w:p>
                <w:p w:rsidR="000D1AF1" w:rsidRPr="00854043" w:rsidRDefault="000D1AF1" w:rsidP="008249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590B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кг</w:t>
                  </w:r>
                </w:p>
              </w:tc>
            </w:tr>
            <w:tr w:rsidR="000D1AF1" w:rsidRPr="00854043" w:rsidTr="000D1AF1">
              <w:trPr>
                <w:trHeight w:val="281"/>
              </w:trPr>
              <w:tc>
                <w:tcPr>
                  <w:tcW w:w="604" w:type="dxa"/>
                  <w:vMerge/>
                  <w:shd w:val="clear" w:color="auto" w:fill="D9D9D9"/>
                  <w:vAlign w:val="center"/>
                  <w:hideMark/>
                </w:tcPr>
                <w:p w:rsidR="000D1AF1" w:rsidRPr="009E590B" w:rsidRDefault="000D1AF1" w:rsidP="009E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698" w:type="dxa"/>
                  <w:vMerge/>
                  <w:shd w:val="clear" w:color="auto" w:fill="D9D9D9"/>
                  <w:vAlign w:val="center"/>
                  <w:hideMark/>
                </w:tcPr>
                <w:p w:rsidR="000D1AF1" w:rsidRPr="009E590B" w:rsidRDefault="000D1AF1" w:rsidP="009E590B">
                  <w:pPr>
                    <w:spacing w:after="0" w:line="240" w:lineRule="auto"/>
                    <w:ind w:left="-117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D1AF1" w:rsidRPr="00B20597" w:rsidRDefault="000D1AF1" w:rsidP="0082498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B20597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ГОСТ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:rsidR="000D1AF1" w:rsidRPr="00B20597" w:rsidRDefault="000D1AF1" w:rsidP="0082498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B20597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ТУ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0D1AF1" w:rsidRPr="00854043" w:rsidRDefault="000D1A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D1AF1" w:rsidRPr="00320D65" w:rsidTr="000D1AF1">
              <w:trPr>
                <w:trHeight w:val="409"/>
              </w:trPr>
              <w:tc>
                <w:tcPr>
                  <w:tcW w:w="604" w:type="dxa"/>
                  <w:vAlign w:val="center"/>
                  <w:hideMark/>
                </w:tcPr>
                <w:p w:rsidR="000D1AF1" w:rsidRPr="00146165" w:rsidRDefault="000D1AF1" w:rsidP="008B7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4616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698" w:type="dxa"/>
                  <w:noWrap/>
                  <w:vAlign w:val="center"/>
                  <w:hideMark/>
                </w:tcPr>
                <w:p w:rsidR="000D1AF1" w:rsidRPr="005D4524" w:rsidRDefault="000D1AF1" w:rsidP="008B7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D452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Фарш куриный 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премиум (ММО)</w:t>
                  </w:r>
                </w:p>
              </w:tc>
              <w:tc>
                <w:tcPr>
                  <w:tcW w:w="1588" w:type="dxa"/>
                  <w:vAlign w:val="center"/>
                </w:tcPr>
                <w:p w:rsidR="000D1AF1" w:rsidRPr="00631A7E" w:rsidRDefault="000D1AF1" w:rsidP="00FC69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31A7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Pr="00631A7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vAlign w:val="center"/>
                </w:tcPr>
                <w:p w:rsidR="000D1AF1" w:rsidRPr="00631A7E" w:rsidRDefault="000D1AF1" w:rsidP="008B7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1AF1" w:rsidRPr="005D4524" w:rsidRDefault="000D1AF1" w:rsidP="00FE0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0D1AF1" w:rsidRPr="00320D65" w:rsidTr="000D1AF1">
              <w:trPr>
                <w:trHeight w:val="429"/>
              </w:trPr>
              <w:tc>
                <w:tcPr>
                  <w:tcW w:w="604" w:type="dxa"/>
                  <w:vAlign w:val="center"/>
                  <w:hideMark/>
                </w:tcPr>
                <w:p w:rsidR="000D1AF1" w:rsidRPr="00146165" w:rsidRDefault="000D1AF1" w:rsidP="008B7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698" w:type="dxa"/>
                  <w:noWrap/>
                  <w:vAlign w:val="center"/>
                  <w:hideMark/>
                </w:tcPr>
                <w:p w:rsidR="000D1AF1" w:rsidRPr="005D4524" w:rsidRDefault="000D1AF1" w:rsidP="008B7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Фарш куриный Эконом (ММО)</w:t>
                  </w:r>
                </w:p>
              </w:tc>
              <w:tc>
                <w:tcPr>
                  <w:tcW w:w="1588" w:type="dxa"/>
                  <w:vAlign w:val="center"/>
                </w:tcPr>
                <w:p w:rsidR="000D1AF1" w:rsidRPr="00631A7E" w:rsidRDefault="000D1AF1" w:rsidP="008B7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55</w:t>
                  </w:r>
                  <w:r w:rsidRPr="00631A7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vAlign w:val="center"/>
                </w:tcPr>
                <w:p w:rsidR="000D1AF1" w:rsidRPr="00631A7E" w:rsidRDefault="000D1AF1" w:rsidP="008B7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1AF1" w:rsidRPr="005D4524" w:rsidRDefault="000D1AF1" w:rsidP="00FE0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0D1AF1" w:rsidTr="000D1AF1">
              <w:trPr>
                <w:trHeight w:val="393"/>
              </w:trPr>
              <w:tc>
                <w:tcPr>
                  <w:tcW w:w="604" w:type="dxa"/>
                  <w:vAlign w:val="center"/>
                </w:tcPr>
                <w:p w:rsidR="000D1AF1" w:rsidRPr="00AC75F0" w:rsidRDefault="000D1AF1" w:rsidP="008B7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698" w:type="dxa"/>
                  <w:noWrap/>
                  <w:vAlign w:val="center"/>
                </w:tcPr>
                <w:p w:rsidR="000D1AF1" w:rsidRPr="005D4524" w:rsidRDefault="000D1AF1" w:rsidP="008B7B1D">
                  <w:pPr>
                    <w:tabs>
                      <w:tab w:val="left" w:pos="4005"/>
                    </w:tabs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Филе бедра и голени с кожей </w:t>
                  </w:r>
                </w:p>
              </w:tc>
              <w:tc>
                <w:tcPr>
                  <w:tcW w:w="1588" w:type="dxa"/>
                  <w:vAlign w:val="center"/>
                </w:tcPr>
                <w:p w:rsidR="000D1AF1" w:rsidRPr="00631A7E" w:rsidRDefault="000D1AF1" w:rsidP="008B7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140,00</w:t>
                  </w:r>
                </w:p>
              </w:tc>
              <w:tc>
                <w:tcPr>
                  <w:tcW w:w="1417" w:type="dxa"/>
                  <w:vAlign w:val="center"/>
                </w:tcPr>
                <w:p w:rsidR="000D1AF1" w:rsidRPr="00631A7E" w:rsidRDefault="000D1AF1" w:rsidP="008B7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115,00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1AF1" w:rsidRPr="005D4524" w:rsidRDefault="000D1AF1" w:rsidP="00FE0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D452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Pr="005D452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  <w:tr w:rsidR="000D1AF1" w:rsidTr="000D1AF1">
              <w:trPr>
                <w:trHeight w:val="397"/>
              </w:trPr>
              <w:tc>
                <w:tcPr>
                  <w:tcW w:w="604" w:type="dxa"/>
                  <w:vAlign w:val="center"/>
                </w:tcPr>
                <w:p w:rsidR="000D1AF1" w:rsidRPr="00AC75F0" w:rsidRDefault="000D1AF1" w:rsidP="008B7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698" w:type="dxa"/>
                  <w:noWrap/>
                  <w:vAlign w:val="center"/>
                </w:tcPr>
                <w:p w:rsidR="000D1AF1" w:rsidRPr="00146165" w:rsidRDefault="000D1AF1" w:rsidP="008B7B1D">
                  <w:pPr>
                    <w:tabs>
                      <w:tab w:val="left" w:pos="4005"/>
                    </w:tabs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Филе бедра и голени </w:t>
                  </w:r>
                  <w:r w:rsidRPr="00280EC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без кожи</w:t>
                  </w:r>
                </w:p>
              </w:tc>
              <w:tc>
                <w:tcPr>
                  <w:tcW w:w="1588" w:type="dxa"/>
                  <w:vAlign w:val="center"/>
                </w:tcPr>
                <w:p w:rsidR="000D1AF1" w:rsidRPr="00631A7E" w:rsidRDefault="000D1AF1" w:rsidP="00E401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417" w:type="dxa"/>
                  <w:vAlign w:val="center"/>
                </w:tcPr>
                <w:p w:rsidR="000D1AF1" w:rsidRPr="00631A7E" w:rsidRDefault="000D1AF1" w:rsidP="008B7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130,00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1AF1" w:rsidRPr="00146165" w:rsidRDefault="000D1AF1" w:rsidP="00FE0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  <w:tr w:rsidR="000D1AF1" w:rsidRPr="00320D65" w:rsidTr="000D1AF1">
              <w:trPr>
                <w:trHeight w:val="433"/>
              </w:trPr>
              <w:tc>
                <w:tcPr>
                  <w:tcW w:w="604" w:type="dxa"/>
                  <w:vAlign w:val="center"/>
                  <w:hideMark/>
                </w:tcPr>
                <w:p w:rsidR="000D1AF1" w:rsidRPr="00AC75F0" w:rsidRDefault="000D1AF1" w:rsidP="000D1A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698" w:type="dxa"/>
                  <w:noWrap/>
                  <w:vAlign w:val="center"/>
                  <w:hideMark/>
                </w:tcPr>
                <w:p w:rsidR="000D1AF1" w:rsidRPr="00146165" w:rsidRDefault="000D1AF1" w:rsidP="000D1AF1">
                  <w:pPr>
                    <w:tabs>
                      <w:tab w:val="left" w:pos="4005"/>
                    </w:tabs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80EC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Филе грудки </w:t>
                  </w:r>
                </w:p>
              </w:tc>
              <w:tc>
                <w:tcPr>
                  <w:tcW w:w="1588" w:type="dxa"/>
                  <w:vAlign w:val="center"/>
                </w:tcPr>
                <w:p w:rsidR="000D1AF1" w:rsidRPr="00631A7E" w:rsidRDefault="000D1AF1" w:rsidP="000D1A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165,00</w:t>
                  </w:r>
                </w:p>
              </w:tc>
              <w:tc>
                <w:tcPr>
                  <w:tcW w:w="1417" w:type="dxa"/>
                  <w:vAlign w:val="center"/>
                </w:tcPr>
                <w:p w:rsidR="000D1AF1" w:rsidRPr="00631A7E" w:rsidRDefault="000D1AF1" w:rsidP="000D1A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1AF1" w:rsidRPr="00146165" w:rsidRDefault="000D1AF1" w:rsidP="000D1A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0D1AF1" w:rsidRPr="00320D65" w:rsidTr="000D1AF1">
              <w:trPr>
                <w:trHeight w:val="425"/>
              </w:trPr>
              <w:tc>
                <w:tcPr>
                  <w:tcW w:w="604" w:type="dxa"/>
                  <w:vAlign w:val="center"/>
                </w:tcPr>
                <w:p w:rsidR="000D1AF1" w:rsidRPr="00AC75F0" w:rsidRDefault="000D1AF1" w:rsidP="000D1A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698" w:type="dxa"/>
                  <w:noWrap/>
                  <w:vAlign w:val="center"/>
                </w:tcPr>
                <w:p w:rsidR="000D1AF1" w:rsidRPr="00DF0294" w:rsidRDefault="000D1AF1" w:rsidP="000D1AF1">
                  <w:pPr>
                    <w:tabs>
                      <w:tab w:val="left" w:pos="4005"/>
                    </w:tabs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Курица (тушка)</w:t>
                  </w:r>
                </w:p>
              </w:tc>
              <w:tc>
                <w:tcPr>
                  <w:tcW w:w="1588" w:type="dxa"/>
                  <w:vAlign w:val="center"/>
                </w:tcPr>
                <w:p w:rsidR="000D1AF1" w:rsidRPr="00631A7E" w:rsidRDefault="000D1AF1" w:rsidP="000D1A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57,00</w:t>
                  </w:r>
                </w:p>
              </w:tc>
              <w:tc>
                <w:tcPr>
                  <w:tcW w:w="1417" w:type="dxa"/>
                  <w:vAlign w:val="center"/>
                </w:tcPr>
                <w:p w:rsidR="000D1AF1" w:rsidRPr="00631A7E" w:rsidRDefault="000D1AF1" w:rsidP="000D1A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1AF1" w:rsidRPr="00320D65" w:rsidRDefault="000D1AF1" w:rsidP="000D1AF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D1AF1" w:rsidRPr="00320D65" w:rsidTr="000D1AF1">
              <w:trPr>
                <w:trHeight w:val="416"/>
              </w:trPr>
              <w:tc>
                <w:tcPr>
                  <w:tcW w:w="604" w:type="dxa"/>
                  <w:vAlign w:val="center"/>
                </w:tcPr>
                <w:p w:rsidR="000D1AF1" w:rsidRDefault="000D1AF1" w:rsidP="000D1A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698" w:type="dxa"/>
                  <w:noWrap/>
                  <w:vAlign w:val="center"/>
                </w:tcPr>
                <w:p w:rsidR="000D1AF1" w:rsidRDefault="000D1AF1" w:rsidP="000D1AF1">
                  <w:pPr>
                    <w:tabs>
                      <w:tab w:val="left" w:pos="4005"/>
                    </w:tabs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Кожа</w:t>
                  </w:r>
                </w:p>
              </w:tc>
              <w:tc>
                <w:tcPr>
                  <w:tcW w:w="1588" w:type="dxa"/>
                  <w:vAlign w:val="center"/>
                </w:tcPr>
                <w:p w:rsidR="000D1AF1" w:rsidRPr="00631A7E" w:rsidRDefault="000D1AF1" w:rsidP="000D1A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1417" w:type="dxa"/>
                  <w:vAlign w:val="center"/>
                </w:tcPr>
                <w:p w:rsidR="000D1AF1" w:rsidRPr="00631A7E" w:rsidRDefault="000D1AF1" w:rsidP="000D1A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1AF1" w:rsidRPr="00320D65" w:rsidRDefault="000D1AF1" w:rsidP="000D1AF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D1AF1" w:rsidRPr="00320D65" w:rsidTr="000D1AF1">
              <w:trPr>
                <w:trHeight w:val="415"/>
              </w:trPr>
              <w:tc>
                <w:tcPr>
                  <w:tcW w:w="604" w:type="dxa"/>
                  <w:vAlign w:val="center"/>
                </w:tcPr>
                <w:p w:rsidR="000D1AF1" w:rsidRDefault="00C02AB0" w:rsidP="000D1A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698" w:type="dxa"/>
                  <w:noWrap/>
                  <w:vAlign w:val="center"/>
                </w:tcPr>
                <w:p w:rsidR="000D1AF1" w:rsidRDefault="000D1AF1" w:rsidP="000D1AF1">
                  <w:pPr>
                    <w:tabs>
                      <w:tab w:val="left" w:pos="4005"/>
                    </w:tabs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Костный остаток</w:t>
                  </w:r>
                </w:p>
              </w:tc>
              <w:tc>
                <w:tcPr>
                  <w:tcW w:w="1588" w:type="dxa"/>
                  <w:vAlign w:val="center"/>
                </w:tcPr>
                <w:p w:rsidR="000D1AF1" w:rsidRPr="00631A7E" w:rsidRDefault="000D1AF1" w:rsidP="000D1A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5,00</w:t>
                  </w:r>
                </w:p>
              </w:tc>
              <w:tc>
                <w:tcPr>
                  <w:tcW w:w="1417" w:type="dxa"/>
                  <w:vAlign w:val="center"/>
                </w:tcPr>
                <w:p w:rsidR="000D1AF1" w:rsidRPr="00631A7E" w:rsidRDefault="000D1AF1" w:rsidP="000D1A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1AF1" w:rsidRPr="00320D65" w:rsidRDefault="000D1AF1" w:rsidP="000D1AF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540F4" w:rsidRPr="00854043" w:rsidRDefault="009540F4" w:rsidP="006F16C4">
            <w:pPr>
              <w:pStyle w:val="a6"/>
              <w:tabs>
                <w:tab w:val="left" w:pos="3030"/>
                <w:tab w:val="left" w:pos="7560"/>
              </w:tabs>
              <w:rPr>
                <w:rFonts w:ascii="Times New Roman" w:hAnsi="Times New Roman"/>
                <w:sz w:val="2"/>
                <w:szCs w:val="2"/>
              </w:rPr>
            </w:pPr>
            <w:r w:rsidRPr="00854043">
              <w:rPr>
                <w:rFonts w:ascii="Times New Roman" w:hAnsi="Times New Roman"/>
                <w:b/>
                <w:color w:val="0000FF"/>
              </w:rPr>
              <w:t xml:space="preserve"> </w:t>
            </w:r>
          </w:p>
        </w:tc>
        <w:tc>
          <w:tcPr>
            <w:tcW w:w="7014" w:type="dxa"/>
            <w:gridSpan w:val="2"/>
          </w:tcPr>
          <w:p w:rsidR="009540F4" w:rsidRPr="00320D65" w:rsidRDefault="009540F4" w:rsidP="00623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7E6934" w:rsidRPr="00B20597" w:rsidRDefault="00872C9D" w:rsidP="003C4CD8">
      <w:pPr>
        <w:pStyle w:val="a6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20597">
        <w:rPr>
          <w:rFonts w:ascii="Times New Roman" w:hAnsi="Times New Roman"/>
          <w:b/>
          <w:color w:val="002060"/>
          <w:sz w:val="28"/>
          <w:szCs w:val="28"/>
        </w:rPr>
        <w:t>Организация круглосуточной отгрузки.</w:t>
      </w:r>
    </w:p>
    <w:p w:rsidR="000512B7" w:rsidRPr="00B20597" w:rsidRDefault="000512B7" w:rsidP="003C4CD8">
      <w:pPr>
        <w:pStyle w:val="a6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20597">
        <w:rPr>
          <w:rFonts w:ascii="Times New Roman" w:hAnsi="Times New Roman"/>
          <w:b/>
          <w:color w:val="002060"/>
          <w:sz w:val="28"/>
          <w:szCs w:val="28"/>
        </w:rPr>
        <w:t xml:space="preserve">Доставка по </w:t>
      </w:r>
      <w:r w:rsidR="001E6F04" w:rsidRPr="00B20597">
        <w:rPr>
          <w:rFonts w:ascii="Times New Roman" w:hAnsi="Times New Roman"/>
          <w:b/>
          <w:color w:val="002060"/>
          <w:sz w:val="28"/>
          <w:szCs w:val="28"/>
        </w:rPr>
        <w:t xml:space="preserve">всей </w:t>
      </w:r>
      <w:r w:rsidRPr="00B20597">
        <w:rPr>
          <w:rFonts w:ascii="Times New Roman" w:hAnsi="Times New Roman"/>
          <w:b/>
          <w:color w:val="002060"/>
          <w:sz w:val="28"/>
          <w:szCs w:val="28"/>
        </w:rPr>
        <w:t xml:space="preserve">России. </w:t>
      </w:r>
    </w:p>
    <w:p w:rsidR="003945BF" w:rsidRDefault="00E4011C" w:rsidP="003C4CD8">
      <w:pPr>
        <w:pStyle w:val="a6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20597">
        <w:rPr>
          <w:rFonts w:ascii="Times New Roman" w:hAnsi="Times New Roman"/>
          <w:b/>
          <w:color w:val="002060"/>
          <w:sz w:val="28"/>
          <w:szCs w:val="28"/>
        </w:rPr>
        <w:t>С каждым покупателем це</w:t>
      </w:r>
      <w:r w:rsidR="007959CC">
        <w:rPr>
          <w:rFonts w:ascii="Times New Roman" w:hAnsi="Times New Roman"/>
          <w:b/>
          <w:color w:val="002060"/>
          <w:sz w:val="28"/>
          <w:szCs w:val="28"/>
        </w:rPr>
        <w:t>ны оговариваются индивидуально!</w:t>
      </w:r>
    </w:p>
    <w:p w:rsidR="00E4011C" w:rsidRDefault="003945BF" w:rsidP="003C4CD8">
      <w:pPr>
        <w:pStyle w:val="a6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5B5FA6">
        <w:rPr>
          <w:rFonts w:ascii="Times New Roman" w:hAnsi="Times New Roman"/>
          <w:b/>
          <w:color w:val="FF0000"/>
          <w:sz w:val="28"/>
          <w:szCs w:val="28"/>
        </w:rPr>
        <w:t xml:space="preserve">Скидки в </w:t>
      </w:r>
      <w:r w:rsidR="00465331" w:rsidRPr="005B5FA6">
        <w:rPr>
          <w:rFonts w:ascii="Times New Roman" w:hAnsi="Times New Roman"/>
          <w:b/>
          <w:color w:val="FF0000"/>
          <w:sz w:val="28"/>
          <w:szCs w:val="28"/>
        </w:rPr>
        <w:t>зависимости от тоннажа и</w:t>
      </w:r>
      <w:r w:rsidR="00E4011C" w:rsidRPr="005B5FA6">
        <w:rPr>
          <w:rFonts w:ascii="Times New Roman" w:hAnsi="Times New Roman"/>
          <w:b/>
          <w:color w:val="FF0000"/>
          <w:sz w:val="28"/>
          <w:szCs w:val="28"/>
        </w:rPr>
        <w:t xml:space="preserve"> форм</w:t>
      </w:r>
      <w:r w:rsidR="00465331" w:rsidRPr="005B5FA6">
        <w:rPr>
          <w:rFonts w:ascii="Times New Roman" w:hAnsi="Times New Roman"/>
          <w:b/>
          <w:color w:val="FF0000"/>
          <w:sz w:val="28"/>
          <w:szCs w:val="28"/>
        </w:rPr>
        <w:t>ы</w:t>
      </w:r>
      <w:r w:rsidR="00E4011C" w:rsidRPr="005B5FA6">
        <w:rPr>
          <w:rFonts w:ascii="Times New Roman" w:hAnsi="Times New Roman"/>
          <w:b/>
          <w:color w:val="FF0000"/>
          <w:sz w:val="28"/>
          <w:szCs w:val="28"/>
        </w:rPr>
        <w:t xml:space="preserve"> оплаты</w:t>
      </w:r>
      <w:r w:rsidR="00465331" w:rsidRPr="005B5FA6">
        <w:rPr>
          <w:rFonts w:ascii="Times New Roman" w:hAnsi="Times New Roman"/>
          <w:b/>
          <w:color w:val="FF0000"/>
          <w:sz w:val="28"/>
          <w:szCs w:val="28"/>
        </w:rPr>
        <w:t>!</w:t>
      </w:r>
    </w:p>
    <w:p w:rsidR="001255AE" w:rsidRPr="00B20597" w:rsidRDefault="001255AE" w:rsidP="003C4CD8">
      <w:pPr>
        <w:pStyle w:val="a6"/>
        <w:jc w:val="center"/>
        <w:rPr>
          <w:color w:val="002060"/>
        </w:rPr>
      </w:pPr>
      <w:proofErr w:type="spellStart"/>
      <w:r>
        <w:rPr>
          <w:rFonts w:ascii="Times New Roman" w:hAnsi="Times New Roman"/>
          <w:b/>
          <w:color w:val="002060"/>
          <w:sz w:val="28"/>
          <w:szCs w:val="28"/>
        </w:rPr>
        <w:t>Рабатает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</w:rPr>
        <w:t xml:space="preserve"> система подарков за выбранный объем в месяц!</w:t>
      </w:r>
    </w:p>
    <w:sectPr w:rsidR="001255AE" w:rsidRPr="00B20597" w:rsidSect="008B7B1D">
      <w:pgSz w:w="11906" w:h="16838"/>
      <w:pgMar w:top="340" w:right="851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utami">
    <w:panose1 w:val="020B0502040204020203"/>
    <w:charset w:val="00"/>
    <w:family w:val="auto"/>
    <w:pitch w:val="variable"/>
    <w:sig w:usb0="002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14"/>
      </v:shape>
    </w:pict>
  </w:numPicBullet>
  <w:abstractNum w:abstractNumId="0" w15:restartNumberingAfterBreak="0">
    <w:nsid w:val="3FDA46FE"/>
    <w:multiLevelType w:val="hybridMultilevel"/>
    <w:tmpl w:val="3E00D69C"/>
    <w:lvl w:ilvl="0" w:tplc="22103156">
      <w:start w:val="1"/>
      <w:numFmt w:val="bullet"/>
      <w:lvlText w:val=""/>
      <w:lvlPicBulletId w:val="0"/>
      <w:lvlJc w:val="left"/>
      <w:pPr>
        <w:ind w:left="1701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C5F5D"/>
    <w:multiLevelType w:val="hybridMultilevel"/>
    <w:tmpl w:val="B2FAB70E"/>
    <w:lvl w:ilvl="0" w:tplc="DCCC2A3C">
      <w:start w:val="1"/>
      <w:numFmt w:val="bullet"/>
      <w:lvlText w:val=""/>
      <w:lvlPicBulletId w:val="0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DB"/>
    <w:rsid w:val="00003336"/>
    <w:rsid w:val="00007C74"/>
    <w:rsid w:val="00014F81"/>
    <w:rsid w:val="00035282"/>
    <w:rsid w:val="00036ECE"/>
    <w:rsid w:val="000406C8"/>
    <w:rsid w:val="000512B7"/>
    <w:rsid w:val="00061C90"/>
    <w:rsid w:val="000643EA"/>
    <w:rsid w:val="00065C38"/>
    <w:rsid w:val="00096291"/>
    <w:rsid w:val="000975EE"/>
    <w:rsid w:val="000B608A"/>
    <w:rsid w:val="000C0600"/>
    <w:rsid w:val="000C72B3"/>
    <w:rsid w:val="000D129B"/>
    <w:rsid w:val="000D1AF1"/>
    <w:rsid w:val="000F20B6"/>
    <w:rsid w:val="00107A50"/>
    <w:rsid w:val="00121E8F"/>
    <w:rsid w:val="001255AE"/>
    <w:rsid w:val="00144B68"/>
    <w:rsid w:val="00145649"/>
    <w:rsid w:val="00146165"/>
    <w:rsid w:val="00154D13"/>
    <w:rsid w:val="001909A4"/>
    <w:rsid w:val="001A714D"/>
    <w:rsid w:val="001B5264"/>
    <w:rsid w:val="001E06E3"/>
    <w:rsid w:val="001E0900"/>
    <w:rsid w:val="001E6F04"/>
    <w:rsid w:val="001F77F4"/>
    <w:rsid w:val="00221877"/>
    <w:rsid w:val="00227E27"/>
    <w:rsid w:val="00232DBE"/>
    <w:rsid w:val="00242F17"/>
    <w:rsid w:val="002449C1"/>
    <w:rsid w:val="00260250"/>
    <w:rsid w:val="00262720"/>
    <w:rsid w:val="00280EC3"/>
    <w:rsid w:val="002A5655"/>
    <w:rsid w:val="002C0A98"/>
    <w:rsid w:val="002D41F3"/>
    <w:rsid w:val="002E4226"/>
    <w:rsid w:val="002F25A8"/>
    <w:rsid w:val="002F7E9C"/>
    <w:rsid w:val="0030740E"/>
    <w:rsid w:val="00314323"/>
    <w:rsid w:val="00320D65"/>
    <w:rsid w:val="00325EAB"/>
    <w:rsid w:val="003408E4"/>
    <w:rsid w:val="00351B9E"/>
    <w:rsid w:val="00370C98"/>
    <w:rsid w:val="003768CE"/>
    <w:rsid w:val="00392C56"/>
    <w:rsid w:val="00392D00"/>
    <w:rsid w:val="00393684"/>
    <w:rsid w:val="003945BF"/>
    <w:rsid w:val="003A1156"/>
    <w:rsid w:val="003A6483"/>
    <w:rsid w:val="003B5531"/>
    <w:rsid w:val="003C2E56"/>
    <w:rsid w:val="003C4CD8"/>
    <w:rsid w:val="003D0EB7"/>
    <w:rsid w:val="003E008F"/>
    <w:rsid w:val="00401F67"/>
    <w:rsid w:val="00403CB7"/>
    <w:rsid w:val="00413C3E"/>
    <w:rsid w:val="00423831"/>
    <w:rsid w:val="0044313D"/>
    <w:rsid w:val="00461D18"/>
    <w:rsid w:val="00464E4B"/>
    <w:rsid w:val="00465331"/>
    <w:rsid w:val="00467DF7"/>
    <w:rsid w:val="00481E99"/>
    <w:rsid w:val="004967BC"/>
    <w:rsid w:val="004A4A86"/>
    <w:rsid w:val="004B1260"/>
    <w:rsid w:val="004B3071"/>
    <w:rsid w:val="004C1347"/>
    <w:rsid w:val="004C4C47"/>
    <w:rsid w:val="004C5357"/>
    <w:rsid w:val="004F6A62"/>
    <w:rsid w:val="0050108F"/>
    <w:rsid w:val="0050167B"/>
    <w:rsid w:val="00505D71"/>
    <w:rsid w:val="0051200F"/>
    <w:rsid w:val="005176E3"/>
    <w:rsid w:val="00522573"/>
    <w:rsid w:val="00526FC9"/>
    <w:rsid w:val="00530768"/>
    <w:rsid w:val="00531293"/>
    <w:rsid w:val="00553C26"/>
    <w:rsid w:val="00554F06"/>
    <w:rsid w:val="005644C6"/>
    <w:rsid w:val="0056483E"/>
    <w:rsid w:val="00581273"/>
    <w:rsid w:val="00584632"/>
    <w:rsid w:val="00585448"/>
    <w:rsid w:val="00595E7C"/>
    <w:rsid w:val="005A22FA"/>
    <w:rsid w:val="005A5289"/>
    <w:rsid w:val="005B29F7"/>
    <w:rsid w:val="005B5FA6"/>
    <w:rsid w:val="005C3F27"/>
    <w:rsid w:val="005D4524"/>
    <w:rsid w:val="005D7388"/>
    <w:rsid w:val="005F7D7F"/>
    <w:rsid w:val="0060279B"/>
    <w:rsid w:val="00602C08"/>
    <w:rsid w:val="00603068"/>
    <w:rsid w:val="0060724F"/>
    <w:rsid w:val="00607BAE"/>
    <w:rsid w:val="006237DA"/>
    <w:rsid w:val="00631A7E"/>
    <w:rsid w:val="00641251"/>
    <w:rsid w:val="00667EC8"/>
    <w:rsid w:val="00673132"/>
    <w:rsid w:val="00674228"/>
    <w:rsid w:val="00687680"/>
    <w:rsid w:val="00692BE5"/>
    <w:rsid w:val="006A0E0D"/>
    <w:rsid w:val="006C6040"/>
    <w:rsid w:val="006D2820"/>
    <w:rsid w:val="006E7806"/>
    <w:rsid w:val="006F16C4"/>
    <w:rsid w:val="007038AE"/>
    <w:rsid w:val="00711433"/>
    <w:rsid w:val="00711F2D"/>
    <w:rsid w:val="007179FF"/>
    <w:rsid w:val="007204A7"/>
    <w:rsid w:val="00725149"/>
    <w:rsid w:val="00734E08"/>
    <w:rsid w:val="0076519A"/>
    <w:rsid w:val="00777930"/>
    <w:rsid w:val="00777DC4"/>
    <w:rsid w:val="007802B9"/>
    <w:rsid w:val="00791139"/>
    <w:rsid w:val="007959CC"/>
    <w:rsid w:val="007B57BB"/>
    <w:rsid w:val="007B7B20"/>
    <w:rsid w:val="007C79FE"/>
    <w:rsid w:val="007D46A0"/>
    <w:rsid w:val="007E0E3E"/>
    <w:rsid w:val="007E1852"/>
    <w:rsid w:val="007E6934"/>
    <w:rsid w:val="00802092"/>
    <w:rsid w:val="008036F5"/>
    <w:rsid w:val="00803BAB"/>
    <w:rsid w:val="00811D4D"/>
    <w:rsid w:val="0082498A"/>
    <w:rsid w:val="00825493"/>
    <w:rsid w:val="00826389"/>
    <w:rsid w:val="0082759B"/>
    <w:rsid w:val="0083216D"/>
    <w:rsid w:val="008364D8"/>
    <w:rsid w:val="0084546D"/>
    <w:rsid w:val="00853832"/>
    <w:rsid w:val="00853A7E"/>
    <w:rsid w:val="00854043"/>
    <w:rsid w:val="00856E80"/>
    <w:rsid w:val="00872C9D"/>
    <w:rsid w:val="00873CC5"/>
    <w:rsid w:val="008845E6"/>
    <w:rsid w:val="008921FB"/>
    <w:rsid w:val="00897034"/>
    <w:rsid w:val="008A39F9"/>
    <w:rsid w:val="008B35E7"/>
    <w:rsid w:val="008B7B1D"/>
    <w:rsid w:val="008B7EB9"/>
    <w:rsid w:val="008C6FAE"/>
    <w:rsid w:val="008D4203"/>
    <w:rsid w:val="008F3ACA"/>
    <w:rsid w:val="00900F2A"/>
    <w:rsid w:val="00923106"/>
    <w:rsid w:val="00924B8F"/>
    <w:rsid w:val="00924BAE"/>
    <w:rsid w:val="00926C5F"/>
    <w:rsid w:val="00935A67"/>
    <w:rsid w:val="009424B1"/>
    <w:rsid w:val="009540F4"/>
    <w:rsid w:val="00970585"/>
    <w:rsid w:val="00974CEE"/>
    <w:rsid w:val="0098398B"/>
    <w:rsid w:val="009A0324"/>
    <w:rsid w:val="009A1A9C"/>
    <w:rsid w:val="009A27CB"/>
    <w:rsid w:val="009A4472"/>
    <w:rsid w:val="009B2271"/>
    <w:rsid w:val="009B7BB1"/>
    <w:rsid w:val="009D0DDB"/>
    <w:rsid w:val="009E297C"/>
    <w:rsid w:val="009E590B"/>
    <w:rsid w:val="009E6D62"/>
    <w:rsid w:val="00A11A06"/>
    <w:rsid w:val="00A33008"/>
    <w:rsid w:val="00A35C5B"/>
    <w:rsid w:val="00A73CAF"/>
    <w:rsid w:val="00A95A75"/>
    <w:rsid w:val="00AA008C"/>
    <w:rsid w:val="00AA5408"/>
    <w:rsid w:val="00AB5F6F"/>
    <w:rsid w:val="00AC1AC2"/>
    <w:rsid w:val="00AC7537"/>
    <w:rsid w:val="00AC75F0"/>
    <w:rsid w:val="00AD31E4"/>
    <w:rsid w:val="00AE0A47"/>
    <w:rsid w:val="00AE0C90"/>
    <w:rsid w:val="00AF0567"/>
    <w:rsid w:val="00AF666B"/>
    <w:rsid w:val="00B05A58"/>
    <w:rsid w:val="00B119DF"/>
    <w:rsid w:val="00B20597"/>
    <w:rsid w:val="00B27B94"/>
    <w:rsid w:val="00B311BD"/>
    <w:rsid w:val="00B33CF8"/>
    <w:rsid w:val="00B34250"/>
    <w:rsid w:val="00B36DB3"/>
    <w:rsid w:val="00B4518A"/>
    <w:rsid w:val="00B47B2E"/>
    <w:rsid w:val="00B57D09"/>
    <w:rsid w:val="00B67A28"/>
    <w:rsid w:val="00B71E3D"/>
    <w:rsid w:val="00B8329F"/>
    <w:rsid w:val="00BA4F22"/>
    <w:rsid w:val="00BB7347"/>
    <w:rsid w:val="00BD03BE"/>
    <w:rsid w:val="00BE3D69"/>
    <w:rsid w:val="00BF08CD"/>
    <w:rsid w:val="00C0046E"/>
    <w:rsid w:val="00C02AB0"/>
    <w:rsid w:val="00C034F0"/>
    <w:rsid w:val="00C15FF0"/>
    <w:rsid w:val="00C25C11"/>
    <w:rsid w:val="00C27BA0"/>
    <w:rsid w:val="00C315BC"/>
    <w:rsid w:val="00C36991"/>
    <w:rsid w:val="00C60249"/>
    <w:rsid w:val="00C7592E"/>
    <w:rsid w:val="00C92E72"/>
    <w:rsid w:val="00C936DD"/>
    <w:rsid w:val="00CA584D"/>
    <w:rsid w:val="00CC0C3C"/>
    <w:rsid w:val="00CC12F3"/>
    <w:rsid w:val="00CC3086"/>
    <w:rsid w:val="00CE269D"/>
    <w:rsid w:val="00CE375E"/>
    <w:rsid w:val="00CF1ECD"/>
    <w:rsid w:val="00CF7714"/>
    <w:rsid w:val="00D105EF"/>
    <w:rsid w:val="00D1776F"/>
    <w:rsid w:val="00D17F0F"/>
    <w:rsid w:val="00D22CFA"/>
    <w:rsid w:val="00D44DA5"/>
    <w:rsid w:val="00D47BDC"/>
    <w:rsid w:val="00D5022C"/>
    <w:rsid w:val="00D6526A"/>
    <w:rsid w:val="00D7292E"/>
    <w:rsid w:val="00D86B56"/>
    <w:rsid w:val="00D96039"/>
    <w:rsid w:val="00DA5707"/>
    <w:rsid w:val="00DB2833"/>
    <w:rsid w:val="00DC3259"/>
    <w:rsid w:val="00DC398C"/>
    <w:rsid w:val="00DC7CE6"/>
    <w:rsid w:val="00DF0294"/>
    <w:rsid w:val="00DF3FD5"/>
    <w:rsid w:val="00DF641E"/>
    <w:rsid w:val="00E07908"/>
    <w:rsid w:val="00E14C89"/>
    <w:rsid w:val="00E20E7E"/>
    <w:rsid w:val="00E25BE1"/>
    <w:rsid w:val="00E27967"/>
    <w:rsid w:val="00E4011C"/>
    <w:rsid w:val="00E54510"/>
    <w:rsid w:val="00E945C0"/>
    <w:rsid w:val="00EA0718"/>
    <w:rsid w:val="00EC4AF0"/>
    <w:rsid w:val="00ED73C6"/>
    <w:rsid w:val="00ED7613"/>
    <w:rsid w:val="00EE0B53"/>
    <w:rsid w:val="00EF62EF"/>
    <w:rsid w:val="00F00AE0"/>
    <w:rsid w:val="00F12EE5"/>
    <w:rsid w:val="00F15F3A"/>
    <w:rsid w:val="00F26DE7"/>
    <w:rsid w:val="00F37748"/>
    <w:rsid w:val="00F43AD5"/>
    <w:rsid w:val="00F701C5"/>
    <w:rsid w:val="00F70549"/>
    <w:rsid w:val="00F931F5"/>
    <w:rsid w:val="00FB098F"/>
    <w:rsid w:val="00FC231A"/>
    <w:rsid w:val="00FC5D7E"/>
    <w:rsid w:val="00FC69C9"/>
    <w:rsid w:val="00FD4EE6"/>
    <w:rsid w:val="00FD77CE"/>
    <w:rsid w:val="00F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37FE"/>
  <w15:docId w15:val="{6581BFCA-2FAB-4E95-9A08-F79EA35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F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0D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D0DD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5C5B"/>
    <w:rPr>
      <w:sz w:val="22"/>
      <w:szCs w:val="22"/>
      <w:lang w:eastAsia="en-US"/>
    </w:rPr>
  </w:style>
  <w:style w:type="character" w:styleId="a7">
    <w:name w:val="Strong"/>
    <w:uiPriority w:val="22"/>
    <w:qFormat/>
    <w:rsid w:val="00227E27"/>
    <w:rPr>
      <w:b/>
      <w:bCs/>
    </w:rPr>
  </w:style>
  <w:style w:type="character" w:styleId="a8">
    <w:name w:val="Hyperlink"/>
    <w:uiPriority w:val="99"/>
    <w:unhideWhenUsed/>
    <w:rsid w:val="005A5289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924BAE"/>
    <w:rPr>
      <w:color w:val="800080"/>
      <w:u w:val="single"/>
    </w:rPr>
  </w:style>
  <w:style w:type="paragraph" w:styleId="aa">
    <w:name w:val="Normal (Web)"/>
    <w:basedOn w:val="a"/>
    <w:uiPriority w:val="99"/>
    <w:unhideWhenUsed/>
    <w:rsid w:val="00242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B5622F-6C20-4158-9E0F-A18F7235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ПК</cp:lastModifiedBy>
  <cp:revision>9</cp:revision>
  <cp:lastPrinted>2017-02-03T13:00:00Z</cp:lastPrinted>
  <dcterms:created xsi:type="dcterms:W3CDTF">2017-08-07T11:45:00Z</dcterms:created>
  <dcterms:modified xsi:type="dcterms:W3CDTF">2017-08-08T13:45:00Z</dcterms:modified>
</cp:coreProperties>
</file>